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D" w:rsidRPr="008C4159" w:rsidRDefault="008C4159">
      <w:pPr>
        <w:pBdr>
          <w:bottom w:val="single" w:sz="12" w:space="1" w:color="auto"/>
        </w:pBdr>
        <w:rPr>
          <w:b/>
          <w:color w:val="FF0000"/>
        </w:rPr>
      </w:pPr>
      <w:bookmarkStart w:id="0" w:name="_GoBack"/>
      <w:bookmarkEnd w:id="0"/>
      <w:r w:rsidRPr="008C4159">
        <w:rPr>
          <w:b/>
          <w:color w:val="FF0000"/>
        </w:rPr>
        <w:t>SAMPLE PRESS RELEASE – Use your organization’s letterhead for stationery</w:t>
      </w:r>
    </w:p>
    <w:p w:rsidR="008C4159" w:rsidRPr="0085471E" w:rsidRDefault="008C4159" w:rsidP="008C4159">
      <w:pPr>
        <w:spacing w:after="0"/>
        <w:rPr>
          <w:b/>
          <w:sz w:val="20"/>
          <w:szCs w:val="20"/>
        </w:rPr>
      </w:pPr>
      <w:r w:rsidRPr="0085471E">
        <w:rPr>
          <w:b/>
          <w:sz w:val="20"/>
          <w:szCs w:val="20"/>
        </w:rPr>
        <w:t xml:space="preserve">FOR IMMEDIATE RELEASE </w:t>
      </w:r>
    </w:p>
    <w:p w:rsidR="008C4159" w:rsidRPr="0085471E" w:rsidRDefault="008C4159" w:rsidP="008C4159">
      <w:pPr>
        <w:spacing w:after="0"/>
        <w:rPr>
          <w:b/>
          <w:sz w:val="20"/>
          <w:szCs w:val="20"/>
        </w:rPr>
      </w:pPr>
      <w:r w:rsidRPr="0085471E">
        <w:rPr>
          <w:b/>
          <w:sz w:val="20"/>
          <w:szCs w:val="20"/>
        </w:rPr>
        <w:t xml:space="preserve">… </w:t>
      </w:r>
      <w:r w:rsidRPr="0085471E">
        <w:rPr>
          <w:sz w:val="20"/>
          <w:szCs w:val="20"/>
        </w:rPr>
        <w:t>or</w:t>
      </w:r>
      <w:r w:rsidRPr="0085471E">
        <w:rPr>
          <w:b/>
          <w:sz w:val="20"/>
          <w:szCs w:val="20"/>
        </w:rPr>
        <w:t xml:space="preserve"> … </w:t>
      </w:r>
    </w:p>
    <w:p w:rsidR="008C4159" w:rsidRPr="0085471E" w:rsidRDefault="008C4159" w:rsidP="008C4159">
      <w:pPr>
        <w:spacing w:after="0"/>
        <w:rPr>
          <w:b/>
          <w:sz w:val="20"/>
          <w:szCs w:val="20"/>
        </w:rPr>
      </w:pPr>
      <w:r w:rsidRPr="0085471E">
        <w:rPr>
          <w:b/>
          <w:sz w:val="20"/>
          <w:szCs w:val="20"/>
        </w:rPr>
        <w:t>FOR RELEASE: [DATE/TIME]</w:t>
      </w:r>
    </w:p>
    <w:p w:rsidR="008C4159" w:rsidRPr="0085471E" w:rsidRDefault="008C4159" w:rsidP="008C4159">
      <w:pPr>
        <w:spacing w:after="0"/>
        <w:rPr>
          <w:b/>
          <w:sz w:val="20"/>
          <w:szCs w:val="20"/>
        </w:rPr>
      </w:pPr>
    </w:p>
    <w:p w:rsidR="008C4159" w:rsidRPr="0085471E" w:rsidRDefault="008C4159">
      <w:pPr>
        <w:rPr>
          <w:sz w:val="20"/>
          <w:szCs w:val="20"/>
        </w:rPr>
      </w:pPr>
      <w:r w:rsidRPr="0085471E">
        <w:rPr>
          <w:b/>
          <w:sz w:val="20"/>
          <w:szCs w:val="20"/>
        </w:rPr>
        <w:t>Contact: [</w:t>
      </w:r>
      <w:r w:rsidRPr="0085471E">
        <w:rPr>
          <w:sz w:val="20"/>
          <w:szCs w:val="20"/>
        </w:rPr>
        <w:t>Person’s name, telephone number</w:t>
      </w:r>
      <w:r w:rsidR="00884FA1" w:rsidRPr="0085471E">
        <w:rPr>
          <w:sz w:val="20"/>
          <w:szCs w:val="20"/>
        </w:rPr>
        <w:t>,</w:t>
      </w:r>
      <w:r w:rsidRPr="0085471E">
        <w:rPr>
          <w:sz w:val="20"/>
          <w:szCs w:val="20"/>
        </w:rPr>
        <w:t xml:space="preserve"> and email for person responsible for media inquiries]</w:t>
      </w:r>
    </w:p>
    <w:p w:rsidR="008C4159" w:rsidRPr="0085471E" w:rsidRDefault="008C4159" w:rsidP="008C4159">
      <w:pPr>
        <w:spacing w:after="0"/>
        <w:rPr>
          <w:sz w:val="20"/>
          <w:szCs w:val="20"/>
        </w:rPr>
      </w:pPr>
      <w:r w:rsidRPr="0085471E">
        <w:rPr>
          <w:b/>
          <w:sz w:val="20"/>
          <w:szCs w:val="20"/>
        </w:rPr>
        <w:t>[HEADLINE]</w:t>
      </w:r>
      <w:r w:rsidR="00884FA1" w:rsidRPr="0085471E">
        <w:rPr>
          <w:b/>
          <w:sz w:val="20"/>
          <w:szCs w:val="20"/>
        </w:rPr>
        <w:t xml:space="preserve">: </w:t>
      </w:r>
      <w:r w:rsidRPr="0085471E">
        <w:rPr>
          <w:b/>
          <w:sz w:val="20"/>
          <w:szCs w:val="20"/>
          <w:u w:val="single"/>
        </w:rPr>
        <w:t>Nonprofit Organization Awarded Grant to</w:t>
      </w:r>
      <w:r w:rsidRPr="0085471E">
        <w:rPr>
          <w:b/>
          <w:sz w:val="20"/>
          <w:szCs w:val="20"/>
        </w:rPr>
        <w:t xml:space="preserve"> </w:t>
      </w:r>
      <w:r w:rsidRPr="0085471E">
        <w:rPr>
          <w:sz w:val="20"/>
          <w:szCs w:val="20"/>
        </w:rPr>
        <w:t>[describe purpose briefly in active voice]</w:t>
      </w:r>
    </w:p>
    <w:p w:rsidR="00884FA1" w:rsidRPr="0085471E" w:rsidRDefault="00884FA1" w:rsidP="008C4159">
      <w:pPr>
        <w:spacing w:after="0"/>
        <w:rPr>
          <w:sz w:val="20"/>
          <w:szCs w:val="20"/>
        </w:rPr>
      </w:pPr>
    </w:p>
    <w:p w:rsidR="00884FA1" w:rsidRPr="0085471E" w:rsidRDefault="00884FA1" w:rsidP="00B63E12">
      <w:pPr>
        <w:spacing w:line="240" w:lineRule="auto"/>
        <w:rPr>
          <w:sz w:val="20"/>
          <w:szCs w:val="20"/>
        </w:rPr>
      </w:pPr>
      <w:r w:rsidRPr="0085471E">
        <w:rPr>
          <w:sz w:val="20"/>
          <w:szCs w:val="20"/>
        </w:rPr>
        <w:t xml:space="preserve">[DATELINE]: YOUR TOWN – </w:t>
      </w:r>
      <w:r w:rsidRPr="0085471E">
        <w:rPr>
          <w:b/>
          <w:sz w:val="20"/>
          <w:szCs w:val="20"/>
        </w:rPr>
        <w:t>A $XXX grant to XYZ Nonprofit awarded by Connecticut Humanities will enable</w:t>
      </w:r>
      <w:r w:rsidRPr="0085471E">
        <w:rPr>
          <w:sz w:val="20"/>
          <w:szCs w:val="20"/>
        </w:rPr>
        <w:t xml:space="preserve"> [describe what the grant will support in a few words].</w:t>
      </w:r>
    </w:p>
    <w:p w:rsidR="00884FA1" w:rsidRPr="0085471E" w:rsidRDefault="00884FA1" w:rsidP="00B63E12">
      <w:pPr>
        <w:spacing w:line="240" w:lineRule="auto"/>
        <w:rPr>
          <w:sz w:val="20"/>
          <w:szCs w:val="20"/>
        </w:rPr>
      </w:pPr>
      <w:r w:rsidRPr="0085471E">
        <w:rPr>
          <w:sz w:val="20"/>
          <w:szCs w:val="20"/>
        </w:rPr>
        <w:t>[Describe the program’s target audience and any specifics rel</w:t>
      </w:r>
      <w:r w:rsidR="00B63E12">
        <w:rPr>
          <w:sz w:val="20"/>
          <w:szCs w:val="20"/>
        </w:rPr>
        <w:t>ative to date, time and place.]</w:t>
      </w:r>
    </w:p>
    <w:p w:rsidR="00884FA1" w:rsidRPr="0085471E" w:rsidRDefault="00884FA1" w:rsidP="00B63E12">
      <w:pPr>
        <w:spacing w:line="240" w:lineRule="auto"/>
        <w:rPr>
          <w:sz w:val="20"/>
          <w:szCs w:val="20"/>
        </w:rPr>
      </w:pPr>
      <w:r w:rsidRPr="0085471E">
        <w:rPr>
          <w:sz w:val="20"/>
          <w:szCs w:val="20"/>
        </w:rPr>
        <w:t>[Quote someone connected with your organization – staff or board -- talking about why the program is important or interesting.]</w:t>
      </w:r>
    </w:p>
    <w:p w:rsidR="00B63E12" w:rsidRPr="0085471E" w:rsidRDefault="00B63E12" w:rsidP="00B63E12">
      <w:pPr>
        <w:spacing w:line="240" w:lineRule="auto"/>
        <w:rPr>
          <w:b/>
          <w:sz w:val="20"/>
          <w:szCs w:val="20"/>
        </w:rPr>
      </w:pPr>
      <w:r w:rsidRPr="0085471E">
        <w:rPr>
          <w:sz w:val="20"/>
          <w:szCs w:val="20"/>
        </w:rPr>
        <w:t xml:space="preserve">[Please </w:t>
      </w:r>
      <w:r>
        <w:rPr>
          <w:sz w:val="20"/>
          <w:szCs w:val="20"/>
        </w:rPr>
        <w:t xml:space="preserve">include </w:t>
      </w:r>
      <w:r w:rsidRPr="0085471E">
        <w:rPr>
          <w:sz w:val="20"/>
          <w:szCs w:val="20"/>
        </w:rPr>
        <w:t xml:space="preserve">this language about Connecticut Humanities]: </w:t>
      </w:r>
      <w:r w:rsidRPr="0085471E">
        <w:rPr>
          <w:b/>
          <w:sz w:val="20"/>
          <w:szCs w:val="20"/>
        </w:rPr>
        <w:t>Connecticut Humanities, a nonprofit affiliate of the National Endowment for the Humanities, supports cultural and historic organizations that tell the state’s stories, build community and enrich lives.</w:t>
      </w:r>
    </w:p>
    <w:p w:rsidR="00B63E12" w:rsidRPr="00B63E12" w:rsidRDefault="00884FA1" w:rsidP="00B63E12">
      <w:pPr>
        <w:spacing w:after="0" w:line="240" w:lineRule="auto"/>
        <w:rPr>
          <w:sz w:val="20"/>
          <w:szCs w:val="20"/>
        </w:rPr>
      </w:pPr>
      <w:r w:rsidRPr="0085471E">
        <w:rPr>
          <w:sz w:val="20"/>
          <w:szCs w:val="20"/>
        </w:rPr>
        <w:t>[Conclude with how to obtain further informati</w:t>
      </w:r>
      <w:r w:rsidR="00B63E12">
        <w:rPr>
          <w:sz w:val="20"/>
          <w:szCs w:val="20"/>
        </w:rPr>
        <w:t>on via telephone or a website.]</w:t>
      </w:r>
    </w:p>
    <w:p w:rsidR="00B63E12" w:rsidRDefault="00B63E12" w:rsidP="00B63E12">
      <w:pPr>
        <w:pBdr>
          <w:bottom w:val="single" w:sz="12" w:space="1" w:color="auto"/>
        </w:pBdr>
        <w:spacing w:before="240" w:after="0"/>
        <w:rPr>
          <w:b/>
          <w:color w:val="FF0000"/>
          <w:sz w:val="20"/>
          <w:szCs w:val="20"/>
        </w:rPr>
      </w:pPr>
    </w:p>
    <w:p w:rsidR="0085471E" w:rsidRPr="00B63E12" w:rsidRDefault="0085471E" w:rsidP="00B63E12">
      <w:pPr>
        <w:pBdr>
          <w:bottom w:val="single" w:sz="12" w:space="1" w:color="auto"/>
        </w:pBdr>
        <w:spacing w:before="240" w:after="0"/>
        <w:rPr>
          <w:b/>
          <w:color w:val="FF0000"/>
          <w:sz w:val="20"/>
          <w:szCs w:val="20"/>
        </w:rPr>
      </w:pPr>
      <w:r w:rsidRPr="00B63E12">
        <w:rPr>
          <w:b/>
          <w:color w:val="FF0000"/>
          <w:sz w:val="20"/>
          <w:szCs w:val="20"/>
        </w:rPr>
        <w:t>EXAMPLE:</w:t>
      </w:r>
    </w:p>
    <w:p w:rsidR="0085471E" w:rsidRPr="0085471E" w:rsidRDefault="0085471E" w:rsidP="0085471E">
      <w:pPr>
        <w:spacing w:after="0"/>
        <w:rPr>
          <w:b/>
          <w:sz w:val="20"/>
          <w:szCs w:val="20"/>
        </w:rPr>
      </w:pPr>
      <w:r w:rsidRPr="0085471E">
        <w:rPr>
          <w:b/>
          <w:sz w:val="20"/>
          <w:szCs w:val="20"/>
        </w:rPr>
        <w:t xml:space="preserve">FOR IMMEDIATE RELEASE </w:t>
      </w:r>
    </w:p>
    <w:p w:rsidR="0085471E" w:rsidRPr="0085471E" w:rsidRDefault="0085471E" w:rsidP="0085471E">
      <w:pPr>
        <w:rPr>
          <w:sz w:val="20"/>
          <w:szCs w:val="20"/>
        </w:rPr>
      </w:pPr>
      <w:r w:rsidRPr="0085471E">
        <w:rPr>
          <w:b/>
          <w:sz w:val="20"/>
          <w:szCs w:val="20"/>
        </w:rPr>
        <w:t xml:space="preserve">Contact: </w:t>
      </w:r>
      <w:r>
        <w:rPr>
          <w:b/>
          <w:sz w:val="20"/>
          <w:szCs w:val="20"/>
        </w:rPr>
        <w:t>Jane Doe, 860-555-7777, jdoe@allmail.com</w:t>
      </w:r>
    </w:p>
    <w:p w:rsidR="0085471E" w:rsidRPr="0085471E" w:rsidRDefault="0085471E" w:rsidP="0085471E">
      <w:pPr>
        <w:spacing w:after="0"/>
        <w:rPr>
          <w:sz w:val="20"/>
          <w:szCs w:val="20"/>
          <w:u w:val="single"/>
        </w:rPr>
      </w:pPr>
      <w:r w:rsidRPr="0085471E">
        <w:rPr>
          <w:b/>
          <w:sz w:val="20"/>
          <w:szCs w:val="20"/>
          <w:u w:val="single"/>
        </w:rPr>
        <w:t>Heritage Trust Awarded Grant to Explore Anytown’s Role in the World War II</w:t>
      </w:r>
    </w:p>
    <w:p w:rsidR="0085471E" w:rsidRPr="0085471E" w:rsidRDefault="0085471E" w:rsidP="0085471E">
      <w:pPr>
        <w:spacing w:after="0"/>
        <w:rPr>
          <w:sz w:val="20"/>
          <w:szCs w:val="20"/>
        </w:rPr>
      </w:pPr>
    </w:p>
    <w:p w:rsidR="0085471E" w:rsidRPr="0085471E" w:rsidRDefault="0085471E" w:rsidP="0085471E">
      <w:pPr>
        <w:spacing w:after="0"/>
        <w:rPr>
          <w:sz w:val="20"/>
          <w:szCs w:val="20"/>
        </w:rPr>
      </w:pPr>
      <w:r>
        <w:rPr>
          <w:sz w:val="20"/>
          <w:szCs w:val="20"/>
        </w:rPr>
        <w:t>ANYTOWN, Conn.</w:t>
      </w:r>
      <w:r w:rsidRPr="0085471E">
        <w:rPr>
          <w:sz w:val="20"/>
          <w:szCs w:val="20"/>
        </w:rPr>
        <w:t xml:space="preserve"> – A $2,500 grant to Heritage Trust awarded by Connecticut Humanities will </w:t>
      </w:r>
      <w:r>
        <w:rPr>
          <w:sz w:val="20"/>
          <w:szCs w:val="20"/>
        </w:rPr>
        <w:t>bring to life</w:t>
      </w:r>
      <w:r w:rsidRPr="0085471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story of Anytown’s critical role in the support of the 103</w:t>
      </w:r>
      <w:r w:rsidRPr="0085471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Infantry Battalion in World War II.</w:t>
      </w:r>
    </w:p>
    <w:p w:rsidR="0085471E" w:rsidRPr="00B63E12" w:rsidRDefault="0085471E" w:rsidP="0085471E">
      <w:pPr>
        <w:spacing w:after="0"/>
        <w:rPr>
          <w:sz w:val="16"/>
          <w:szCs w:val="16"/>
        </w:rPr>
      </w:pPr>
    </w:p>
    <w:p w:rsidR="0085471E" w:rsidRDefault="0085471E" w:rsidP="008547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 content specifically geared to schoolchildren </w:t>
      </w:r>
      <w:r w:rsidR="00AE4DAD">
        <w:rPr>
          <w:sz w:val="20"/>
          <w:szCs w:val="20"/>
        </w:rPr>
        <w:t>but with appeal to residents and those who worked in Anytown’s factories over the years, the special exhibit at Town Center Library will open with a special reception on  February 25 and run until March 20.  There is no entrance fee.</w:t>
      </w:r>
    </w:p>
    <w:p w:rsidR="00AE4DAD" w:rsidRPr="00B63E12" w:rsidRDefault="00AE4DAD" w:rsidP="0085471E">
      <w:pPr>
        <w:spacing w:after="0"/>
        <w:rPr>
          <w:sz w:val="16"/>
          <w:szCs w:val="16"/>
        </w:rPr>
      </w:pPr>
    </w:p>
    <w:p w:rsidR="0085471E" w:rsidRPr="0085471E" w:rsidRDefault="00AE4DAD" w:rsidP="0085471E">
      <w:pPr>
        <w:spacing w:after="0"/>
        <w:rPr>
          <w:sz w:val="20"/>
          <w:szCs w:val="20"/>
        </w:rPr>
      </w:pPr>
      <w:r>
        <w:rPr>
          <w:sz w:val="20"/>
          <w:szCs w:val="20"/>
        </w:rPr>
        <w:t>“Long-time residents of Anytown may be aware of the incredible role this community played in the support of this 103</w:t>
      </w:r>
      <w:r w:rsidRPr="00AE4DA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Infantry, which was one of the most highly decorated units in World War II and fought in multiple </w:t>
      </w:r>
      <w:r w:rsidR="00B63E12">
        <w:rPr>
          <w:sz w:val="20"/>
          <w:szCs w:val="20"/>
        </w:rPr>
        <w:t xml:space="preserve">battles </w:t>
      </w:r>
      <w:r>
        <w:rPr>
          <w:sz w:val="20"/>
          <w:szCs w:val="20"/>
        </w:rPr>
        <w:t>across the Pacific,” said Jane Doe, executive director of Anytown’s Heritage Trust.</w:t>
      </w:r>
      <w:r w:rsidR="00B63E12">
        <w:rPr>
          <w:sz w:val="20"/>
          <w:szCs w:val="20"/>
        </w:rPr>
        <w:t xml:space="preserve">  “Were thrilled that this grant from </w:t>
      </w:r>
      <w:r w:rsidR="00B63E12" w:rsidRPr="00B63E12">
        <w:rPr>
          <w:sz w:val="20"/>
          <w:szCs w:val="20"/>
        </w:rPr>
        <w:t>Connecticut Humanities</w:t>
      </w:r>
      <w:r w:rsidR="00B63E12">
        <w:rPr>
          <w:sz w:val="20"/>
          <w:szCs w:val="20"/>
        </w:rPr>
        <w:t xml:space="preserve"> allows us to bring this story to the public.”</w:t>
      </w:r>
    </w:p>
    <w:p w:rsidR="0085471E" w:rsidRPr="00B63E12" w:rsidRDefault="0085471E" w:rsidP="0085471E">
      <w:pPr>
        <w:spacing w:after="0"/>
        <w:rPr>
          <w:sz w:val="16"/>
          <w:szCs w:val="16"/>
        </w:rPr>
      </w:pPr>
    </w:p>
    <w:p w:rsidR="00B63E12" w:rsidRPr="00B63E12" w:rsidRDefault="00B63E12" w:rsidP="00B63E12">
      <w:pPr>
        <w:spacing w:after="0"/>
        <w:rPr>
          <w:sz w:val="20"/>
          <w:szCs w:val="20"/>
        </w:rPr>
      </w:pPr>
      <w:r w:rsidRPr="00B63E12">
        <w:rPr>
          <w:sz w:val="20"/>
          <w:szCs w:val="20"/>
        </w:rPr>
        <w:t>Connecticut Humanities, a nonprofit affiliate of the National Endowment for the Humanities, supports cultural and historic organizations that tell the state’s stories, build community and enrich lives.</w:t>
      </w:r>
    </w:p>
    <w:p w:rsidR="00B63E12" w:rsidRPr="00B63E12" w:rsidRDefault="00B63E12" w:rsidP="00B63E12">
      <w:pPr>
        <w:spacing w:after="0"/>
        <w:rPr>
          <w:sz w:val="16"/>
          <w:szCs w:val="16"/>
        </w:rPr>
      </w:pPr>
    </w:p>
    <w:p w:rsidR="00B63E12" w:rsidRPr="00B63E12" w:rsidRDefault="00B63E12" w:rsidP="00B63E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more information about the exhibit, call </w:t>
      </w:r>
      <w:r>
        <w:rPr>
          <w:b/>
          <w:sz w:val="20"/>
          <w:szCs w:val="20"/>
        </w:rPr>
        <w:t>860-555-7777</w:t>
      </w:r>
      <w:r w:rsidRPr="00854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visit </w:t>
      </w:r>
      <w:hyperlink r:id="rId5" w:history="1">
        <w:r w:rsidRPr="00526A43">
          <w:rPr>
            <w:rStyle w:val="Hyperlink"/>
            <w:sz w:val="20"/>
            <w:szCs w:val="20"/>
          </w:rPr>
          <w:t>www.heritagetrust01.com</w:t>
        </w:r>
      </w:hyperlink>
      <w:r>
        <w:rPr>
          <w:sz w:val="20"/>
          <w:szCs w:val="20"/>
        </w:rPr>
        <w:t>.</w:t>
      </w:r>
    </w:p>
    <w:p w:rsidR="00B63E12" w:rsidRDefault="00B63E12" w:rsidP="00B63E12">
      <w:pPr>
        <w:spacing w:after="0" w:line="240" w:lineRule="auto"/>
        <w:jc w:val="center"/>
        <w:rPr>
          <w:sz w:val="20"/>
          <w:szCs w:val="20"/>
        </w:rPr>
      </w:pPr>
    </w:p>
    <w:p w:rsidR="0085471E" w:rsidRPr="00B63E12" w:rsidRDefault="00B63E12" w:rsidP="00B63E12">
      <w:pPr>
        <w:spacing w:after="0" w:line="240" w:lineRule="auto"/>
        <w:jc w:val="center"/>
        <w:rPr>
          <w:sz w:val="20"/>
          <w:szCs w:val="20"/>
        </w:rPr>
      </w:pPr>
      <w:r w:rsidRPr="00B63E12">
        <w:rPr>
          <w:sz w:val="20"/>
          <w:szCs w:val="20"/>
        </w:rPr>
        <w:t>###</w:t>
      </w:r>
    </w:p>
    <w:sectPr w:rsidR="0085471E" w:rsidRPr="00B6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9"/>
    <w:rsid w:val="00703740"/>
    <w:rsid w:val="0085471E"/>
    <w:rsid w:val="00884FA1"/>
    <w:rsid w:val="008C4159"/>
    <w:rsid w:val="00AE4DAD"/>
    <w:rsid w:val="00B63E12"/>
    <w:rsid w:val="00D24B5A"/>
    <w:rsid w:val="00E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ritagetrust0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Fisher</dc:creator>
  <cp:lastModifiedBy>Lauren</cp:lastModifiedBy>
  <cp:revision>2</cp:revision>
  <dcterms:created xsi:type="dcterms:W3CDTF">2015-02-02T14:49:00Z</dcterms:created>
  <dcterms:modified xsi:type="dcterms:W3CDTF">2015-02-02T14:49:00Z</dcterms:modified>
</cp:coreProperties>
</file>